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3" w:rsidRDefault="004A467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东华理工大学研究生涉及国家秘密事项选题审批表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628"/>
        <w:gridCol w:w="302"/>
        <w:gridCol w:w="720"/>
        <w:gridCol w:w="496"/>
        <w:gridCol w:w="864"/>
        <w:gridCol w:w="1183"/>
        <w:gridCol w:w="1575"/>
        <w:gridCol w:w="2136"/>
      </w:tblGrid>
      <w:tr w:rsidR="00444113">
        <w:trPr>
          <w:trHeight w:val="454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申请者姓名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444113" w:rsidRDefault="004441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44113" w:rsidRDefault="004441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44113" w:rsidRDefault="00444113">
            <w:pPr>
              <w:jc w:val="center"/>
              <w:rPr>
                <w:rFonts w:ascii="宋体" w:hAnsi="宋体"/>
              </w:rPr>
            </w:pPr>
          </w:p>
        </w:tc>
      </w:tr>
      <w:tr w:rsidR="00444113">
        <w:trPr>
          <w:trHeight w:val="454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学位级别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444113" w:rsidRDefault="004441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4894" w:type="dxa"/>
            <w:gridSpan w:val="3"/>
            <w:shd w:val="clear" w:color="auto" w:fill="auto"/>
            <w:vAlign w:val="center"/>
          </w:tcPr>
          <w:p w:rsidR="00444113" w:rsidRDefault="00444113">
            <w:pPr>
              <w:jc w:val="center"/>
              <w:rPr>
                <w:rFonts w:ascii="宋体" w:hAnsi="宋体"/>
              </w:rPr>
            </w:pPr>
          </w:p>
        </w:tc>
      </w:tr>
      <w:tr w:rsidR="00444113">
        <w:trPr>
          <w:trHeight w:val="454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</w:t>
            </w:r>
          </w:p>
        </w:tc>
        <w:tc>
          <w:tcPr>
            <w:tcW w:w="6974" w:type="dxa"/>
            <w:gridSpan w:val="6"/>
            <w:shd w:val="clear" w:color="auto" w:fill="auto"/>
            <w:vAlign w:val="center"/>
          </w:tcPr>
          <w:p w:rsidR="00444113" w:rsidRDefault="00444113">
            <w:pPr>
              <w:rPr>
                <w:rFonts w:ascii="宋体" w:hAnsi="宋体"/>
              </w:rPr>
            </w:pPr>
          </w:p>
        </w:tc>
      </w:tr>
      <w:tr w:rsidR="00444113">
        <w:trPr>
          <w:trHeight w:val="454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学位论文题目</w:t>
            </w:r>
          </w:p>
        </w:tc>
        <w:tc>
          <w:tcPr>
            <w:tcW w:w="6974" w:type="dxa"/>
            <w:gridSpan w:val="6"/>
            <w:shd w:val="clear" w:color="auto" w:fill="auto"/>
            <w:vAlign w:val="center"/>
          </w:tcPr>
          <w:p w:rsidR="00444113" w:rsidRDefault="00444113">
            <w:pPr>
              <w:rPr>
                <w:rFonts w:ascii="宋体" w:hAnsi="宋体"/>
              </w:rPr>
            </w:pPr>
          </w:p>
        </w:tc>
      </w:tr>
      <w:tr w:rsidR="00444113">
        <w:trPr>
          <w:trHeight w:val="454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拟确定密级、保密期限</w:t>
            </w:r>
          </w:p>
        </w:tc>
        <w:tc>
          <w:tcPr>
            <w:tcW w:w="6254" w:type="dxa"/>
            <w:gridSpan w:val="5"/>
            <w:shd w:val="clear" w:color="auto" w:fill="auto"/>
            <w:vAlign w:val="center"/>
          </w:tcPr>
          <w:p w:rsidR="00444113" w:rsidRDefault="004A46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密级：□绝密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□机密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□秘密</w:t>
            </w:r>
          </w:p>
          <w:p w:rsidR="00444113" w:rsidRDefault="004A46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保密期限：</w:t>
            </w:r>
          </w:p>
        </w:tc>
      </w:tr>
      <w:tr w:rsidR="00444113">
        <w:tc>
          <w:tcPr>
            <w:tcW w:w="618" w:type="dxa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定秘理由及相关证明材料</w:t>
            </w:r>
          </w:p>
        </w:tc>
        <w:tc>
          <w:tcPr>
            <w:tcW w:w="7904" w:type="dxa"/>
            <w:gridSpan w:val="8"/>
            <w:shd w:val="clear" w:color="auto" w:fill="auto"/>
          </w:tcPr>
          <w:p w:rsidR="00444113" w:rsidRDefault="004A46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学位论文产生的背景为涉及国家秘密的国防军工科研项目、课题，论文内容包含全部或核心部分涉密科研项目、课题的内容。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注：根据保密法有关规定，涉密论文的学生的指导教师必须具有涉密资质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。</w:t>
            </w:r>
          </w:p>
          <w:p w:rsidR="00444113" w:rsidRDefault="004A46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444113" w:rsidRDefault="00444113">
            <w:pPr>
              <w:rPr>
                <w:rFonts w:ascii="宋体" w:hAnsi="宋体"/>
              </w:rPr>
            </w:pPr>
          </w:p>
          <w:p w:rsidR="00444113" w:rsidRDefault="00444113">
            <w:pPr>
              <w:rPr>
                <w:rFonts w:ascii="宋体" w:hAnsi="宋体"/>
              </w:rPr>
            </w:pPr>
          </w:p>
          <w:p w:rsidR="00444113" w:rsidRDefault="00444113">
            <w:pPr>
              <w:rPr>
                <w:rFonts w:ascii="宋体" w:hAnsi="宋体"/>
              </w:rPr>
            </w:pPr>
          </w:p>
          <w:p w:rsidR="00444113" w:rsidRDefault="004A4679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导师签字：</w:t>
            </w: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学生签字：</w:t>
            </w:r>
          </w:p>
          <w:p w:rsidR="00444113" w:rsidRDefault="004A4679">
            <w:pPr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444113" w:rsidRDefault="00444113">
            <w:pPr>
              <w:ind w:firstLineChars="800" w:firstLine="1680"/>
              <w:rPr>
                <w:rFonts w:ascii="宋体" w:hAnsi="宋体"/>
              </w:rPr>
            </w:pPr>
          </w:p>
        </w:tc>
      </w:tr>
      <w:tr w:rsidR="00444113">
        <w:trPr>
          <w:trHeight w:val="1364"/>
        </w:trPr>
        <w:tc>
          <w:tcPr>
            <w:tcW w:w="1246" w:type="dxa"/>
            <w:gridSpan w:val="2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</w:t>
            </w:r>
          </w:p>
          <w:p w:rsidR="00444113" w:rsidRDefault="00444113">
            <w:pPr>
              <w:ind w:firstLineChars="1950" w:firstLine="4095"/>
              <w:jc w:val="center"/>
              <w:rPr>
                <w:rFonts w:ascii="宋体" w:hAnsi="宋体"/>
              </w:rPr>
            </w:pPr>
          </w:p>
        </w:tc>
        <w:tc>
          <w:tcPr>
            <w:tcW w:w="7276" w:type="dxa"/>
            <w:gridSpan w:val="7"/>
            <w:shd w:val="clear" w:color="auto" w:fill="auto"/>
          </w:tcPr>
          <w:p w:rsidR="00444113" w:rsidRDefault="00444113">
            <w:pPr>
              <w:ind w:firstLineChars="1950" w:firstLine="4095"/>
              <w:rPr>
                <w:rFonts w:ascii="宋体" w:hAnsi="宋体"/>
              </w:rPr>
            </w:pPr>
          </w:p>
          <w:p w:rsidR="00444113" w:rsidRDefault="00444113">
            <w:pPr>
              <w:rPr>
                <w:rFonts w:ascii="宋体" w:hAnsi="宋体"/>
              </w:rPr>
            </w:pPr>
          </w:p>
          <w:p w:rsidR="00444113" w:rsidRDefault="00444113">
            <w:pPr>
              <w:ind w:firstLineChars="1950" w:firstLine="4095"/>
              <w:rPr>
                <w:rFonts w:ascii="宋体" w:hAnsi="宋体"/>
              </w:rPr>
            </w:pPr>
          </w:p>
          <w:p w:rsidR="00444113" w:rsidRDefault="004A4679">
            <w:pPr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 w:hint="eastAsia"/>
              </w:rPr>
              <w:t>)</w:t>
            </w:r>
          </w:p>
          <w:p w:rsidR="00444113" w:rsidRDefault="004A46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444113">
        <w:trPr>
          <w:trHeight w:val="1672"/>
        </w:trPr>
        <w:tc>
          <w:tcPr>
            <w:tcW w:w="1246" w:type="dxa"/>
            <w:gridSpan w:val="2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校国防军工保密办审查意见</w:t>
            </w:r>
          </w:p>
        </w:tc>
        <w:tc>
          <w:tcPr>
            <w:tcW w:w="7276" w:type="dxa"/>
            <w:gridSpan w:val="7"/>
            <w:shd w:val="clear" w:color="auto" w:fill="auto"/>
          </w:tcPr>
          <w:p w:rsidR="00444113" w:rsidRDefault="00444113">
            <w:pPr>
              <w:ind w:firstLineChars="1950" w:firstLine="4095"/>
              <w:rPr>
                <w:rFonts w:ascii="宋体" w:hAnsi="宋体"/>
              </w:rPr>
            </w:pPr>
          </w:p>
          <w:p w:rsidR="00444113" w:rsidRDefault="00444113">
            <w:pPr>
              <w:ind w:firstLineChars="1950" w:firstLine="4095"/>
              <w:rPr>
                <w:rFonts w:ascii="宋体" w:hAnsi="宋体"/>
                <w:szCs w:val="21"/>
              </w:rPr>
            </w:pPr>
          </w:p>
          <w:p w:rsidR="00444113" w:rsidRDefault="00444113">
            <w:pPr>
              <w:ind w:firstLineChars="1950" w:firstLine="4095"/>
              <w:rPr>
                <w:rFonts w:ascii="宋体" w:hAnsi="宋体"/>
              </w:rPr>
            </w:pPr>
          </w:p>
          <w:p w:rsidR="00444113" w:rsidRDefault="004A4679">
            <w:pPr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 w:hint="eastAsia"/>
              </w:rPr>
              <w:t>)</w:t>
            </w:r>
          </w:p>
          <w:p w:rsidR="00444113" w:rsidRDefault="004A46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444113">
        <w:trPr>
          <w:trHeight w:val="1990"/>
        </w:trPr>
        <w:tc>
          <w:tcPr>
            <w:tcW w:w="1246" w:type="dxa"/>
            <w:gridSpan w:val="2"/>
            <w:shd w:val="clear" w:color="auto" w:fill="auto"/>
            <w:vAlign w:val="center"/>
          </w:tcPr>
          <w:p w:rsidR="00444113" w:rsidRDefault="004A46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7276" w:type="dxa"/>
            <w:gridSpan w:val="7"/>
            <w:shd w:val="clear" w:color="auto" w:fill="auto"/>
          </w:tcPr>
          <w:p w:rsidR="00444113" w:rsidRDefault="00444113">
            <w:pPr>
              <w:ind w:firstLineChars="1950" w:firstLine="4095"/>
              <w:rPr>
                <w:rFonts w:ascii="宋体" w:hAnsi="宋体"/>
              </w:rPr>
            </w:pPr>
          </w:p>
          <w:p w:rsidR="00444113" w:rsidRDefault="00444113">
            <w:pPr>
              <w:ind w:firstLineChars="1950" w:firstLine="4095"/>
              <w:rPr>
                <w:rFonts w:ascii="宋体" w:hAnsi="宋体"/>
              </w:rPr>
            </w:pPr>
          </w:p>
          <w:p w:rsidR="00444113" w:rsidRDefault="00444113">
            <w:pPr>
              <w:ind w:firstLineChars="1950" w:firstLine="4095"/>
              <w:rPr>
                <w:rFonts w:ascii="宋体" w:hAnsi="宋体"/>
              </w:rPr>
            </w:pPr>
          </w:p>
          <w:p w:rsidR="00444113" w:rsidRDefault="004A4679">
            <w:pPr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 w:hint="eastAsia"/>
              </w:rPr>
              <w:t>)</w:t>
            </w:r>
          </w:p>
          <w:p w:rsidR="00444113" w:rsidRDefault="004A46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444113" w:rsidRDefault="004A4679">
      <w:pPr>
        <w:spacing w:line="240" w:lineRule="exact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注：此表一式六份，一份交</w:t>
      </w:r>
      <w:r>
        <w:rPr>
          <w:rFonts w:ascii="宋体" w:hAnsi="宋体" w:hint="eastAsia"/>
          <w:szCs w:val="21"/>
        </w:rPr>
        <w:t>校国防军工保密办</w:t>
      </w:r>
      <w:r>
        <w:rPr>
          <w:rFonts w:ascii="宋体" w:hAnsi="宋体" w:hint="eastAsia"/>
          <w:sz w:val="18"/>
          <w:szCs w:val="18"/>
        </w:rPr>
        <w:t>；一份交学院；一份交研究生院学籍管理与培养科；一份交研究生院学位与学科管理科；一份装入档案袋内；一份贴在档案袋封面。</w:t>
      </w:r>
    </w:p>
    <w:p w:rsidR="00444113" w:rsidRDefault="00444113">
      <w:pPr>
        <w:spacing w:line="320" w:lineRule="exact"/>
        <w:rPr>
          <w:rFonts w:ascii="宋体" w:hAnsi="宋体"/>
          <w:b/>
          <w:sz w:val="24"/>
        </w:rPr>
      </w:pPr>
    </w:p>
    <w:p w:rsidR="00444113" w:rsidRDefault="00444113">
      <w:pPr>
        <w:spacing w:line="320" w:lineRule="exact"/>
        <w:rPr>
          <w:rFonts w:ascii="宋体" w:hAnsi="宋体"/>
          <w:b/>
          <w:sz w:val="24"/>
        </w:rPr>
      </w:pPr>
    </w:p>
    <w:p w:rsidR="00444113" w:rsidRDefault="00444113">
      <w:pPr>
        <w:spacing w:line="320" w:lineRule="exact"/>
        <w:rPr>
          <w:rFonts w:ascii="宋体" w:hAnsi="宋体"/>
          <w:b/>
          <w:sz w:val="24"/>
        </w:rPr>
      </w:pPr>
    </w:p>
    <w:p w:rsidR="00444113" w:rsidRDefault="00444113">
      <w:pPr>
        <w:spacing w:line="320" w:lineRule="exact"/>
        <w:rPr>
          <w:rFonts w:ascii="宋体" w:hAnsi="宋体"/>
          <w:b/>
          <w:sz w:val="24"/>
        </w:rPr>
      </w:pPr>
    </w:p>
    <w:p w:rsidR="00444113" w:rsidRDefault="00444113">
      <w:bookmarkStart w:id="0" w:name="_GoBack"/>
      <w:bookmarkEnd w:id="0"/>
    </w:p>
    <w:sectPr w:rsidR="00444113" w:rsidSect="00444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113"/>
    <w:rsid w:val="00444113"/>
    <w:rsid w:val="004A4679"/>
    <w:rsid w:val="227430BB"/>
    <w:rsid w:val="267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1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2017-01-11T05:17:00Z</dcterms:created>
  <dcterms:modified xsi:type="dcterms:W3CDTF">2017-01-11T05:17:00Z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